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00" w:rsidRDefault="00865300">
      <w:pPr>
        <w:spacing w:line="651" w:lineRule="exact"/>
      </w:pPr>
    </w:p>
    <w:p w:rsidR="00865300" w:rsidRDefault="00865300">
      <w:pPr>
        <w:spacing w:line="651" w:lineRule="exact"/>
      </w:pPr>
    </w:p>
    <w:p w:rsidR="00865300" w:rsidRDefault="00865300">
      <w:pPr>
        <w:spacing w:line="651" w:lineRule="exact"/>
      </w:pPr>
    </w:p>
    <w:p w:rsidR="00637ACA" w:rsidRDefault="001E060F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69681" cy="6759575"/>
            <wp:effectExtent l="19050" t="0" r="0" b="0"/>
            <wp:docPr id="3" name="Рисунок 2" descr="C:\Users\User\Downloads\IMG_20210208_152057_resized_20210208_03211308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0208_152057_resized_20210208_032113089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352" cy="676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>
      <w:pPr>
        <w:rPr>
          <w:sz w:val="2"/>
          <w:szCs w:val="2"/>
        </w:rPr>
      </w:pP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513"/>
        </w:tabs>
        <w:spacing w:before="0" w:line="310" w:lineRule="exact"/>
        <w:ind w:left="240" w:firstLine="0"/>
      </w:pPr>
      <w:r>
        <w:rPr>
          <w:rStyle w:val="22"/>
        </w:rPr>
        <w:t>об их правах и обязанностях;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513"/>
        </w:tabs>
        <w:spacing w:before="0" w:line="356" w:lineRule="exact"/>
        <w:ind w:left="240" w:firstLine="0"/>
      </w:pPr>
      <w:r>
        <w:rPr>
          <w:rStyle w:val="22"/>
        </w:rPr>
        <w:t>о видах предоставляемых услуг, формах, сроках, порядке и условиях доступности их предоставления в Учреждение;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513"/>
        </w:tabs>
        <w:spacing w:before="0" w:line="310" w:lineRule="exact"/>
        <w:ind w:left="240" w:firstLine="0"/>
      </w:pPr>
      <w:r>
        <w:rPr>
          <w:rStyle w:val="22"/>
        </w:rPr>
        <w:t>о правилах предоставления услуг в Учреждение;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347"/>
        </w:tabs>
        <w:spacing w:before="0" w:line="349" w:lineRule="exact"/>
        <w:ind w:right="180" w:firstLine="0"/>
      </w:pPr>
      <w:r>
        <w:rPr>
          <w:rStyle w:val="22"/>
        </w:rPr>
        <w:lastRenderedPageBreak/>
        <w:t>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70"/>
        </w:tabs>
        <w:spacing w:before="0" w:line="310" w:lineRule="exact"/>
        <w:ind w:firstLine="0"/>
      </w:pPr>
      <w:r>
        <w:rPr>
          <w:rStyle w:val="22"/>
        </w:rPr>
        <w:t xml:space="preserve">Организовывать работу </w:t>
      </w:r>
      <w:proofErr w:type="gramStart"/>
      <w:r>
        <w:rPr>
          <w:rStyle w:val="22"/>
        </w:rPr>
        <w:t>по</w:t>
      </w:r>
      <w:proofErr w:type="gramEnd"/>
      <w:r>
        <w:rPr>
          <w:rStyle w:val="22"/>
        </w:rPr>
        <w:t>: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257"/>
        </w:tabs>
        <w:spacing w:before="0" w:line="335" w:lineRule="exact"/>
        <w:ind w:firstLine="0"/>
      </w:pPr>
      <w:proofErr w:type="gramStart"/>
      <w:r>
        <w:rPr>
          <w:rStyle w:val="22"/>
        </w:rPr>
        <w:t>сопровождению инвалидов в здание и на территорию Учреждения (в т.ч.. с</w:t>
      </w:r>
      <w:proofErr w:type="gramEnd"/>
    </w:p>
    <w:p w:rsidR="001E060F" w:rsidRDefault="001E060F" w:rsidP="001E060F">
      <w:pPr>
        <w:pStyle w:val="21"/>
        <w:shd w:val="clear" w:color="auto" w:fill="auto"/>
        <w:tabs>
          <w:tab w:val="left" w:pos="4831"/>
        </w:tabs>
        <w:spacing w:before="0" w:line="335" w:lineRule="exact"/>
        <w:ind w:firstLine="0"/>
      </w:pPr>
      <w:r>
        <w:rPr>
          <w:rStyle w:val="22"/>
        </w:rPr>
        <w:t>помощью работников Учреждения:</w:t>
      </w:r>
      <w:r>
        <w:rPr>
          <w:rStyle w:val="22"/>
        </w:rPr>
        <w:tab/>
        <w:t>при входе и выходе на объект,</w:t>
      </w:r>
    </w:p>
    <w:p w:rsidR="001E060F" w:rsidRDefault="001E060F" w:rsidP="001E060F">
      <w:pPr>
        <w:pStyle w:val="21"/>
        <w:shd w:val="clear" w:color="auto" w:fill="auto"/>
        <w:spacing w:before="0" w:line="335" w:lineRule="exact"/>
        <w:ind w:right="180" w:firstLine="0"/>
      </w:pPr>
      <w:proofErr w:type="gramStart"/>
      <w:r>
        <w:rPr>
          <w:rStyle w:val="22"/>
        </w:rPr>
        <w:t>передвижении</w:t>
      </w:r>
      <w:proofErr w:type="gramEnd"/>
      <w:r>
        <w:rPr>
          <w:rStyle w:val="22"/>
        </w:rPr>
        <w:t xml:space="preserve"> по территории объекта, посадки в транспортное средство и высадки из него перед входом в объект и др.)?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347"/>
        </w:tabs>
        <w:spacing w:before="0" w:line="353" w:lineRule="exact"/>
        <w:ind w:right="180" w:firstLine="0"/>
      </w:pPr>
      <w:r>
        <w:rPr>
          <w:rStyle w:val="22"/>
        </w:rPr>
        <w:t>информированию инвалида о доступных маршрутах общественного транспорта; оказанию содействия в вызове специализированного транспорта, в том числе «социального такси»;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257"/>
        </w:tabs>
        <w:spacing w:before="0" w:line="310" w:lineRule="exact"/>
        <w:ind w:firstLine="0"/>
      </w:pPr>
      <w:r>
        <w:rPr>
          <w:rStyle w:val="22"/>
        </w:rPr>
        <w:t xml:space="preserve">по вызову </w:t>
      </w:r>
      <w:proofErr w:type="spellStart"/>
      <w:r>
        <w:rPr>
          <w:rStyle w:val="22"/>
        </w:rPr>
        <w:t>сурдопереводчика</w:t>
      </w:r>
      <w:proofErr w:type="spellEnd"/>
      <w:r>
        <w:rPr>
          <w:rStyle w:val="22"/>
        </w:rPr>
        <w:t xml:space="preserve">, </w:t>
      </w:r>
      <w:proofErr w:type="spellStart"/>
      <w:r>
        <w:rPr>
          <w:rStyle w:val="22"/>
        </w:rPr>
        <w:t>тифлосурдопереводчика</w:t>
      </w:r>
      <w:proofErr w:type="spellEnd"/>
      <w:r>
        <w:rPr>
          <w:rStyle w:val="22"/>
        </w:rPr>
        <w:t>;</w:t>
      </w:r>
    </w:p>
    <w:p w:rsidR="001E060F" w:rsidRDefault="001E060F" w:rsidP="001E060F">
      <w:pPr>
        <w:pStyle w:val="21"/>
        <w:numPr>
          <w:ilvl w:val="0"/>
          <w:numId w:val="2"/>
        </w:numPr>
        <w:shd w:val="clear" w:color="auto" w:fill="auto"/>
        <w:tabs>
          <w:tab w:val="left" w:pos="347"/>
        </w:tabs>
        <w:spacing w:before="0" w:line="331" w:lineRule="exact"/>
        <w:ind w:right="180" w:firstLine="0"/>
      </w:pPr>
      <w:r>
        <w:rPr>
          <w:rStyle w:val="22"/>
        </w:rPr>
        <w:t>вызову иного вспомогательного персонала для оказания помощи инвалидам, в том числе сопровождения по объекту (при необходимости).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652"/>
        </w:tabs>
        <w:spacing w:before="0" w:line="331" w:lineRule="exact"/>
        <w:ind w:right="180" w:firstLine="0"/>
      </w:pPr>
      <w:r>
        <w:rPr>
          <w:rStyle w:val="22"/>
        </w:rPr>
        <w:t>Организовывать работу по обеспечению допуска на территорию Учреждения собаки-проводника при наличии документа, подтверждающего ее специальное обучение, выданного по установленной форме.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652"/>
        </w:tabs>
        <w:spacing w:before="0" w:line="338" w:lineRule="exact"/>
        <w:ind w:right="180" w:firstLine="0"/>
      </w:pPr>
      <w:r>
        <w:rPr>
          <w:rStyle w:val="22"/>
        </w:rPr>
        <w:t>Участвовать в организации работы по обследованию Учреждения и предоставляемых услуг,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Учреждения и направление в вышестоящий орган власти в установленные сроки.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652"/>
        </w:tabs>
        <w:spacing w:before="0" w:line="338" w:lineRule="exact"/>
        <w:ind w:right="180" w:firstLine="0"/>
      </w:pPr>
      <w:r>
        <w:rPr>
          <w:rStyle w:val="22"/>
        </w:rPr>
        <w:t>Участвовать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7" w:lineRule="exact"/>
        <w:ind w:left="280"/>
        <w:jc w:val="left"/>
      </w:pPr>
      <w:r>
        <w:rPr>
          <w:rStyle w:val="22"/>
        </w:rPr>
        <w:t>Участвовать в составлении плана адаптации объекта Учреждения и предоставляемых услуг для инвалидов.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990"/>
        </w:tabs>
        <w:spacing w:before="0" w:line="331" w:lineRule="exact"/>
        <w:ind w:left="280" w:firstLine="0"/>
      </w:pPr>
      <w:r>
        <w:rPr>
          <w:rStyle w:val="22"/>
        </w:rPr>
        <w:t>Разрабатывать проект графика переоснащения Учреждения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990"/>
        </w:tabs>
        <w:spacing w:before="0"/>
        <w:ind w:left="280" w:firstLine="0"/>
      </w:pPr>
      <w:r>
        <w:rPr>
          <w:rStyle w:val="22"/>
        </w:rPr>
        <w:t>Участвовать в формировании заказа на разработку и в рассмотрении</w:t>
      </w:r>
    </w:p>
    <w:p w:rsidR="001E060F" w:rsidRDefault="001E060F" w:rsidP="001E060F">
      <w:pPr>
        <w:pStyle w:val="21"/>
        <w:shd w:val="clear" w:color="auto" w:fill="auto"/>
        <w:tabs>
          <w:tab w:val="left" w:pos="6864"/>
          <w:tab w:val="left" w:pos="7282"/>
        </w:tabs>
        <w:spacing w:before="0"/>
        <w:ind w:left="280" w:firstLine="0"/>
      </w:pPr>
      <w:r>
        <w:rPr>
          <w:rStyle w:val="22"/>
        </w:rPr>
        <w:t>разработанной проектно-сметной документации на реконструкцию и капитальный ремонт объектов Учреждения</w:t>
      </w:r>
      <w:r>
        <w:rPr>
          <w:rStyle w:val="22"/>
        </w:rPr>
        <w:tab/>
        <w:t>с</w:t>
      </w:r>
      <w:r>
        <w:rPr>
          <w:rStyle w:val="22"/>
        </w:rPr>
        <w:tab/>
        <w:t>учетом условий,</w:t>
      </w:r>
    </w:p>
    <w:p w:rsidR="001E060F" w:rsidRDefault="001E060F" w:rsidP="001E060F">
      <w:pPr>
        <w:pStyle w:val="21"/>
        <w:shd w:val="clear" w:color="auto" w:fill="auto"/>
        <w:spacing w:before="0" w:after="91"/>
        <w:ind w:left="280" w:firstLine="0"/>
      </w:pPr>
      <w:r>
        <w:rPr>
          <w:rStyle w:val="22"/>
        </w:rPr>
        <w:t xml:space="preserve">обеспечивающих их полное соответствие требованиям доступности </w:t>
      </w:r>
      <w:proofErr w:type="gramStart"/>
      <w:r>
        <w:rPr>
          <w:rStyle w:val="22"/>
        </w:rPr>
        <w:t>для</w:t>
      </w:r>
      <w:proofErr w:type="gramEnd"/>
    </w:p>
    <w:p w:rsidR="001E060F" w:rsidRDefault="001E060F" w:rsidP="001E060F">
      <w:pPr>
        <w:pStyle w:val="21"/>
        <w:shd w:val="clear" w:color="auto" w:fill="auto"/>
        <w:tabs>
          <w:tab w:val="left" w:pos="9096"/>
        </w:tabs>
        <w:spacing w:before="0" w:line="310" w:lineRule="exact"/>
        <w:ind w:left="280" w:firstLine="0"/>
      </w:pPr>
      <w:r>
        <w:rPr>
          <w:rStyle w:val="22"/>
        </w:rPr>
        <w:t>инвалидов.</w:t>
      </w:r>
      <w:r>
        <w:rPr>
          <w:rStyle w:val="22"/>
        </w:rPr>
        <w:tab/>
        <w:t>„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990"/>
        </w:tabs>
        <w:spacing w:before="0" w:line="346" w:lineRule="exact"/>
        <w:ind w:left="280" w:firstLine="0"/>
      </w:pPr>
      <w:r>
        <w:rPr>
          <w:rStyle w:val="22"/>
        </w:rPr>
        <w:t xml:space="preserve">Участвовать в разработке и в рассмотрении технических задании на закупку транспортных средств (транспортных услуг) для обслуживания </w:t>
      </w:r>
      <w:r>
        <w:rPr>
          <w:rStyle w:val="22"/>
        </w:rPr>
        <w:lastRenderedPageBreak/>
        <w:t>получателей образовательных услуг с учетом требований доступности для инвалидов.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718"/>
        </w:tabs>
        <w:spacing w:before="0"/>
        <w:ind w:firstLine="0"/>
      </w:pPr>
      <w:r>
        <w:rPr>
          <w:rStyle w:val="22"/>
        </w:rPr>
        <w:t xml:space="preserve">Осуществлять </w:t>
      </w:r>
      <w:proofErr w:type="gramStart"/>
      <w:r>
        <w:rPr>
          <w:rStyle w:val="22"/>
        </w:rPr>
        <w:t>контроль за</w:t>
      </w:r>
      <w:proofErr w:type="gramEnd"/>
      <w:r>
        <w:rPr>
          <w:rStyle w:val="22"/>
        </w:rPr>
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860"/>
        </w:tabs>
        <w:spacing w:before="0"/>
        <w:ind w:firstLine="0"/>
      </w:pPr>
      <w:r>
        <w:rPr>
          <w:rStyle w:val="22"/>
        </w:rPr>
        <w:t>Систематически повышать свою квалификацию по вопросам обеспечения доступности для инвалидов объектов и услуг.</w:t>
      </w:r>
    </w:p>
    <w:p w:rsidR="001E060F" w:rsidRDefault="001E060F" w:rsidP="001E060F">
      <w:pPr>
        <w:pStyle w:val="21"/>
        <w:numPr>
          <w:ilvl w:val="0"/>
          <w:numId w:val="1"/>
        </w:numPr>
        <w:shd w:val="clear" w:color="auto" w:fill="auto"/>
        <w:tabs>
          <w:tab w:val="left" w:pos="508"/>
        </w:tabs>
        <w:spacing w:before="0"/>
        <w:ind w:firstLine="0"/>
      </w:pPr>
      <w:r>
        <w:rPr>
          <w:rStyle w:val="22"/>
        </w:rPr>
        <w:t>Права ответственного за организацию и проведение работы по обеспечению доступности объекта и услуг.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2"/>
        </w:tabs>
        <w:spacing w:before="0"/>
        <w:ind w:firstLine="0"/>
      </w:pPr>
      <w:r>
        <w:rPr>
          <w:rStyle w:val="22"/>
        </w:rPr>
        <w:t>Проконтролировать в Учреждении осуществление мер, направленных на обеспечение выполнения требований Федерального закона от 24.11.1995 №181-ФЗ «О социальной защите инвалидов в Российской Федерации» (в ред. от 29.12.2015), Приказа Минтруда России от 30.07.2015 № 527н</w:t>
      </w:r>
    </w:p>
    <w:p w:rsidR="001E060F" w:rsidRDefault="001E060F" w:rsidP="001E060F">
      <w:pPr>
        <w:pStyle w:val="21"/>
        <w:shd w:val="clear" w:color="auto" w:fill="auto"/>
        <w:spacing w:before="0"/>
        <w:ind w:firstLine="0"/>
      </w:pPr>
      <w:proofErr w:type="gramStart"/>
      <w:r>
        <w:rPr>
          <w:rStyle w:val="22"/>
        </w:rPr>
        <w:t xml:space="preserve"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Приказа </w:t>
      </w:r>
      <w:proofErr w:type="spellStart"/>
      <w:r>
        <w:rPr>
          <w:rStyle w:val="22"/>
        </w:rPr>
        <w:t>Минобрнауки</w:t>
      </w:r>
      <w:proofErr w:type="spellEnd"/>
      <w:r>
        <w:rPr>
          <w:rStyle w:val="22"/>
        </w:rPr>
        <w:t xml:space="preserve"> России от 09.11.2015 </w:t>
      </w:r>
      <w:proofErr w:type="spellStart"/>
      <w:r>
        <w:rPr>
          <w:rStyle w:val="22"/>
          <w:lang w:val="en-US" w:eastAsia="en-US" w:bidi="en-US"/>
        </w:rPr>
        <w:t>Nol</w:t>
      </w:r>
      <w:proofErr w:type="spellEnd"/>
      <w:r w:rsidRPr="00DA51E0">
        <w:rPr>
          <w:rStyle w:val="22"/>
          <w:lang w:eastAsia="en-US" w:bidi="en-US"/>
        </w:rPr>
        <w:t xml:space="preserve">309 </w:t>
      </w:r>
      <w:r>
        <w:rPr>
          <w:rStyle w:val="22"/>
        </w:rPr>
        <w:t xml:space="preserve"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Приказа </w:t>
      </w:r>
      <w:proofErr w:type="spellStart"/>
      <w:r>
        <w:rPr>
          <w:rStyle w:val="22"/>
        </w:rPr>
        <w:t>Минобрнауки</w:t>
      </w:r>
      <w:proofErr w:type="spellEnd"/>
      <w:r>
        <w:rPr>
          <w:rStyle w:val="22"/>
        </w:rPr>
        <w:t xml:space="preserve"> России</w:t>
      </w:r>
      <w:proofErr w:type="gramEnd"/>
      <w:r>
        <w:rPr>
          <w:rStyle w:val="22"/>
        </w:rPr>
        <w:t xml:space="preserve"> от 30.08.2013 </w:t>
      </w:r>
      <w:r>
        <w:rPr>
          <w:rStyle w:val="22"/>
          <w:lang w:val="en-US" w:eastAsia="en-US" w:bidi="en-US"/>
        </w:rPr>
        <w:t>No</w:t>
      </w:r>
      <w:r w:rsidRPr="00DA51E0">
        <w:rPr>
          <w:rStyle w:val="22"/>
          <w:lang w:eastAsia="en-US" w:bidi="en-US"/>
        </w:rPr>
        <w:t xml:space="preserve"> </w:t>
      </w:r>
      <w:r>
        <w:rPr>
          <w:rStyle w:val="22"/>
        </w:rPr>
        <w:t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(раздел Ш. Особенности организации образовательной деятельности для лиц с ограниченными возможностями здоровья), других правовых актов в сфере обеспечения доступности объектов и услуг.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/>
        <w:ind w:firstLine="0"/>
      </w:pPr>
      <w:r>
        <w:rPr>
          <w:rStyle w:val="22"/>
        </w:rPr>
        <w:t>Принимать решения, в пределах своей компетенции; контролировать соблюдение сотрудниками Учреждения действующего законодательства, а также организационно-распорядительных документов, локальных актов Учреждения по вопросам обеспечения доступности для инвалидов объекта и предоставляемых услуг.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718"/>
        </w:tabs>
        <w:spacing w:before="0" w:after="340"/>
        <w:ind w:firstLine="0"/>
      </w:pPr>
      <w:r>
        <w:rPr>
          <w:rStyle w:val="22"/>
        </w:rPr>
        <w:t>Взаимодействовать с должностными ответственными лицами, сотрудниками Учреждения и внешними структурами по вопросам обеспечения доступности для инвалидов объекта и предоставляемых услуг.</w:t>
      </w:r>
    </w:p>
    <w:p w:rsidR="001E060F" w:rsidRDefault="001E060F" w:rsidP="001E060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0" w:line="324" w:lineRule="exact"/>
      </w:pPr>
      <w:r>
        <w:rPr>
          <w:rStyle w:val="11"/>
          <w:b/>
          <w:bCs/>
        </w:rPr>
        <w:t xml:space="preserve">Ответственность ассистента </w:t>
      </w:r>
      <w:proofErr w:type="spellStart"/>
      <w:r>
        <w:rPr>
          <w:rStyle w:val="11"/>
          <w:b/>
          <w:bCs/>
        </w:rPr>
        <w:t>тьютора</w:t>
      </w:r>
      <w:proofErr w:type="spellEnd"/>
      <w:r>
        <w:rPr>
          <w:rStyle w:val="11"/>
          <w:b/>
          <w:bCs/>
        </w:rPr>
        <w:t>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firstLine="0"/>
      </w:pPr>
      <w:r>
        <w:rPr>
          <w:rStyle w:val="22"/>
        </w:rPr>
        <w:t xml:space="preserve">Ассистент </w:t>
      </w:r>
      <w:proofErr w:type="spellStart"/>
      <w:r>
        <w:rPr>
          <w:rStyle w:val="22"/>
        </w:rPr>
        <w:t>тьютора</w:t>
      </w:r>
      <w:proofErr w:type="spellEnd"/>
      <w:r>
        <w:rPr>
          <w:rStyle w:val="22"/>
        </w:rPr>
        <w:t xml:space="preserve"> несет персональную ответственность за выполнение настоящей инструкции в установленном законом порядке.</w:t>
      </w:r>
    </w:p>
    <w:p w:rsidR="001E060F" w:rsidRDefault="001E060F" w:rsidP="001E060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0" w:line="324" w:lineRule="exact"/>
      </w:pPr>
      <w:r>
        <w:rPr>
          <w:rStyle w:val="11"/>
          <w:b/>
          <w:bCs/>
        </w:rPr>
        <w:t>Взаимоотношения. Связи по должности.</w:t>
      </w:r>
    </w:p>
    <w:p w:rsidR="001E060F" w:rsidRDefault="001E060F" w:rsidP="001E060F">
      <w:pPr>
        <w:pStyle w:val="21"/>
        <w:shd w:val="clear" w:color="auto" w:fill="auto"/>
        <w:spacing w:before="0"/>
        <w:ind w:firstLine="0"/>
      </w:pPr>
      <w:r>
        <w:rPr>
          <w:rStyle w:val="22"/>
        </w:rPr>
        <w:t xml:space="preserve">Ассистент </w:t>
      </w:r>
      <w:proofErr w:type="spellStart"/>
      <w:r>
        <w:rPr>
          <w:rStyle w:val="22"/>
        </w:rPr>
        <w:t>тьютора</w:t>
      </w:r>
      <w:proofErr w:type="spellEnd"/>
      <w:r>
        <w:rPr>
          <w:rStyle w:val="22"/>
        </w:rPr>
        <w:t>: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2"/>
        </w:tabs>
        <w:spacing w:before="0"/>
        <w:ind w:firstLine="0"/>
      </w:pPr>
      <w:r>
        <w:rPr>
          <w:rStyle w:val="22"/>
        </w:rPr>
        <w:t>Представляет Учреждение в местных государственных и общественных организациях по вопросам обеспечения доступности объекта и услуг инвалидам, а также оказания им помощи, обучения сотрудников Учреждения.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 w:line="335" w:lineRule="exact"/>
        <w:ind w:firstLine="0"/>
      </w:pPr>
      <w:r>
        <w:rPr>
          <w:rStyle w:val="22"/>
        </w:rPr>
        <w:lastRenderedPageBreak/>
        <w:t>Получает от руководителя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 w:line="335" w:lineRule="exact"/>
        <w:ind w:firstLine="0"/>
      </w:pPr>
      <w:r>
        <w:rPr>
          <w:rStyle w:val="22"/>
        </w:rPr>
        <w:t>Систематически обменивается информацией по вопросам, входящим в его компетенцию, с ответственными должностными лицами, сотрудниками Учреждения.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 w:line="338" w:lineRule="exact"/>
        <w:ind w:firstLine="0"/>
      </w:pPr>
      <w:r>
        <w:rPr>
          <w:rStyle w:val="22"/>
        </w:rPr>
        <w:t>Передает руководителю Учреждения информацию, полученную на совещаниях и семинарах различного уровня, непосредственно после ее получения.</w:t>
      </w:r>
    </w:p>
    <w:p w:rsidR="001E060F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709"/>
        </w:tabs>
        <w:spacing w:before="0" w:line="331" w:lineRule="exact"/>
        <w:ind w:firstLine="0"/>
      </w:pPr>
      <w:r>
        <w:rPr>
          <w:rStyle w:val="22"/>
        </w:rPr>
        <w:t>Представляет руководителю Учреждения письменный отчет о выполнении мероприятий по организации и проведению работы по обеспечению доступности объекта и услуг, обучения и инструктированию работников Учреждения и др.</w:t>
      </w:r>
    </w:p>
    <w:p w:rsidR="001E060F" w:rsidRPr="00865300" w:rsidRDefault="001E060F" w:rsidP="001E060F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  <w:color w:val="000000"/>
        </w:rPr>
      </w:pPr>
      <w:r>
        <w:rPr>
          <w:rStyle w:val="22"/>
        </w:rPr>
        <w:t xml:space="preserve">Деятельность ассистента </w:t>
      </w:r>
      <w:proofErr w:type="spellStart"/>
      <w:r>
        <w:rPr>
          <w:rStyle w:val="22"/>
        </w:rPr>
        <w:t>тьютора</w:t>
      </w:r>
      <w:proofErr w:type="spellEnd"/>
      <w:r>
        <w:rPr>
          <w:rStyle w:val="22"/>
        </w:rPr>
        <w:t xml:space="preserve"> строится на основании настоящей инструкции, которая может быть изменена и дополнена с учетом специфики работы Учреждения.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 xml:space="preserve">С инструкцией </w:t>
      </w:r>
      <w:proofErr w:type="gramStart"/>
      <w:r>
        <w:rPr>
          <w:rStyle w:val="22"/>
        </w:rPr>
        <w:t>ознакомлен</w:t>
      </w:r>
      <w:proofErr w:type="gramEnd"/>
      <w:r>
        <w:rPr>
          <w:rStyle w:val="22"/>
        </w:rPr>
        <w:t xml:space="preserve"> (а):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>________________________________________________________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 xml:space="preserve"> (инициалы, фамилия) (подпись)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 xml:space="preserve"> 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>Второй экземпляр должностной инструкции получен на руки: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>________________________________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  <w:r>
        <w:rPr>
          <w:rStyle w:val="22"/>
        </w:rPr>
        <w:t xml:space="preserve">              (подпись)</w:t>
      </w: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rPr>
          <w:rStyle w:val="22"/>
        </w:rPr>
      </w:pPr>
    </w:p>
    <w:p w:rsidR="001E060F" w:rsidRDefault="001E060F" w:rsidP="001E060F">
      <w:pPr>
        <w:pStyle w:val="21"/>
        <w:shd w:val="clear" w:color="auto" w:fill="auto"/>
        <w:tabs>
          <w:tab w:val="left" w:pos="536"/>
        </w:tabs>
        <w:spacing w:before="0" w:line="342" w:lineRule="exact"/>
        <w:ind w:firstLine="0"/>
        <w:sectPr w:rsidR="001E060F" w:rsidSect="001E060F">
          <w:type w:val="continuous"/>
          <w:pgSz w:w="11900" w:h="16840"/>
          <w:pgMar w:top="978" w:right="255" w:bottom="1471" w:left="1989" w:header="0" w:footer="3" w:gutter="0"/>
          <w:cols w:space="720"/>
          <w:noEndnote/>
          <w:docGrid w:linePitch="360"/>
        </w:sectPr>
      </w:pPr>
    </w:p>
    <w:p w:rsidR="001E060F" w:rsidRDefault="001E060F" w:rsidP="001E060F">
      <w:pPr>
        <w:spacing w:before="40" w:after="40" w:line="240" w:lineRule="exact"/>
        <w:rPr>
          <w:sz w:val="19"/>
          <w:szCs w:val="19"/>
        </w:rPr>
      </w:pPr>
    </w:p>
    <w:p w:rsidR="001E060F" w:rsidRDefault="001E060F" w:rsidP="001E060F">
      <w:pPr>
        <w:rPr>
          <w:sz w:val="2"/>
          <w:szCs w:val="2"/>
        </w:rPr>
        <w:sectPr w:rsidR="001E060F">
          <w:type w:val="continuous"/>
          <w:pgSz w:w="11900" w:h="16840"/>
          <w:pgMar w:top="1013" w:right="0" w:bottom="1013" w:left="0" w:header="0" w:footer="3" w:gutter="0"/>
          <w:cols w:space="720"/>
          <w:noEndnote/>
          <w:docGrid w:linePitch="360"/>
        </w:sectPr>
      </w:pPr>
    </w:p>
    <w:p w:rsidR="001E060F" w:rsidRDefault="001E060F" w:rsidP="001E060F">
      <w:pPr>
        <w:spacing w:line="360" w:lineRule="exact"/>
      </w:pPr>
    </w:p>
    <w:p w:rsidR="001E060F" w:rsidRDefault="001E060F">
      <w:pPr>
        <w:rPr>
          <w:sz w:val="2"/>
          <w:szCs w:val="2"/>
        </w:rPr>
      </w:pPr>
    </w:p>
    <w:sectPr w:rsidR="001E060F" w:rsidSect="00637ACA">
      <w:type w:val="continuous"/>
      <w:pgSz w:w="11900" w:h="16840"/>
      <w:pgMar w:top="1013" w:right="470" w:bottom="1013" w:left="19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5FB" w:rsidRDefault="005045FB" w:rsidP="00637ACA">
      <w:r>
        <w:separator/>
      </w:r>
    </w:p>
  </w:endnote>
  <w:endnote w:type="continuationSeparator" w:id="0">
    <w:p w:rsidR="005045FB" w:rsidRDefault="005045FB" w:rsidP="00637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5FB" w:rsidRDefault="005045FB"/>
  </w:footnote>
  <w:footnote w:type="continuationSeparator" w:id="0">
    <w:p w:rsidR="005045FB" w:rsidRDefault="005045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D30CE"/>
    <w:multiLevelType w:val="multilevel"/>
    <w:tmpl w:val="EB302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693741"/>
    <w:multiLevelType w:val="multilevel"/>
    <w:tmpl w:val="DEA62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37ACA"/>
    <w:rsid w:val="000A3687"/>
    <w:rsid w:val="001E060F"/>
    <w:rsid w:val="002033FC"/>
    <w:rsid w:val="002E5924"/>
    <w:rsid w:val="003877FB"/>
    <w:rsid w:val="00411B33"/>
    <w:rsid w:val="00464A03"/>
    <w:rsid w:val="005045FB"/>
    <w:rsid w:val="005E3ECE"/>
    <w:rsid w:val="00637ACA"/>
    <w:rsid w:val="007D4942"/>
    <w:rsid w:val="00865300"/>
    <w:rsid w:val="00892412"/>
    <w:rsid w:val="008E71C9"/>
    <w:rsid w:val="00AD13AA"/>
    <w:rsid w:val="00CD0D5E"/>
    <w:rsid w:val="00D7622D"/>
    <w:rsid w:val="00DA51E0"/>
    <w:rsid w:val="00ED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7A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637A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sid w:val="00637ACA"/>
    <w:rPr>
      <w:color w:val="433746"/>
    </w:rPr>
  </w:style>
  <w:style w:type="character" w:customStyle="1" w:styleId="2Exact">
    <w:name w:val="Подпись к картинке (2) Exact"/>
    <w:basedOn w:val="a0"/>
    <w:link w:val="2"/>
    <w:rsid w:val="00637A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картинке (2) Exact"/>
    <w:basedOn w:val="2Exact"/>
    <w:rsid w:val="00637ACA"/>
    <w:rPr>
      <w:color w:val="433746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Exact">
    <w:name w:val="Основной текст (4) Exact"/>
    <w:basedOn w:val="a0"/>
    <w:rsid w:val="00637A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637ACA"/>
    <w:rPr>
      <w:color w:val="433746"/>
    </w:rPr>
  </w:style>
  <w:style w:type="character" w:customStyle="1" w:styleId="3Exact1">
    <w:name w:val="Основной текст (3) Exact"/>
    <w:basedOn w:val="3"/>
    <w:rsid w:val="00637ACA"/>
    <w:rPr>
      <w:color w:val="433746"/>
      <w:u w:val="single"/>
    </w:rPr>
  </w:style>
  <w:style w:type="character" w:customStyle="1" w:styleId="3Exact2">
    <w:name w:val="Основной текст (3) Exact"/>
    <w:basedOn w:val="3"/>
    <w:rsid w:val="00637ACA"/>
    <w:rPr>
      <w:color w:val="5F44BC"/>
    </w:rPr>
  </w:style>
  <w:style w:type="character" w:customStyle="1" w:styleId="310ptExact">
    <w:name w:val="Основной текст (3) + 10 pt Exact"/>
    <w:basedOn w:val="3"/>
    <w:rsid w:val="00637ACA"/>
    <w:rPr>
      <w:sz w:val="20"/>
      <w:szCs w:val="20"/>
    </w:rPr>
  </w:style>
  <w:style w:type="character" w:customStyle="1" w:styleId="3">
    <w:name w:val="Основной текст (3)_"/>
    <w:basedOn w:val="a0"/>
    <w:link w:val="30"/>
    <w:rsid w:val="00637A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37ACA"/>
    <w:rPr>
      <w:color w:val="433746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37A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sid w:val="00637ACA"/>
    <w:rPr>
      <w:color w:val="433746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37A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637ACA"/>
    <w:rPr>
      <w:color w:val="433746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637A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637ACA"/>
    <w:rPr>
      <w:color w:val="433746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637A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sid w:val="00637ACA"/>
    <w:rPr>
      <w:color w:val="433746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sid w:val="00637A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637ACA"/>
    <w:rPr>
      <w:color w:val="433746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37ACA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rsid w:val="00637ACA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37AC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37ACA"/>
    <w:pPr>
      <w:shd w:val="clear" w:color="auto" w:fill="FFFFFF"/>
      <w:spacing w:after="360"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37ACA"/>
    <w:pPr>
      <w:shd w:val="clear" w:color="auto" w:fill="FFFFFF"/>
      <w:spacing w:before="620" w:after="240" w:line="31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637ACA"/>
    <w:pPr>
      <w:shd w:val="clear" w:color="auto" w:fill="FFFFFF"/>
      <w:spacing w:before="240" w:line="324" w:lineRule="exact"/>
      <w:ind w:hanging="2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">
    <w:name w:val="Подпись к картинке"/>
    <w:basedOn w:val="a"/>
    <w:link w:val="Exact"/>
    <w:rsid w:val="00637ACA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2E5924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1E06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60F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E06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060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1E06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060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2021-01-19T11:45:00Z</cp:lastPrinted>
  <dcterms:created xsi:type="dcterms:W3CDTF">2021-01-19T07:43:00Z</dcterms:created>
  <dcterms:modified xsi:type="dcterms:W3CDTF">2021-02-08T12:31:00Z</dcterms:modified>
</cp:coreProperties>
</file>